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C36CF" w14:textId="0CFAF2F3" w:rsidR="002D406F" w:rsidRPr="00175C39" w:rsidRDefault="00175C39" w:rsidP="002D4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lang w:val="en"/>
        </w:rPr>
      </w:pPr>
      <w:r w:rsidRPr="00175C39">
        <w:rPr>
          <w:rFonts w:ascii="Arial" w:hAnsi="Arial"/>
          <w:b/>
          <w:noProof/>
          <w:lang w:val="de-CH" w:eastAsia="de-DE" w:bidi="x-none"/>
        </w:rPr>
        <w:drawing>
          <wp:anchor distT="0" distB="0" distL="114300" distR="114300" simplePos="0" relativeHeight="251659264" behindDoc="1" locked="0" layoutInCell="1" allowOverlap="1" wp14:anchorId="18C81E12" wp14:editId="13357B61">
            <wp:simplePos x="0" y="0"/>
            <wp:positionH relativeFrom="column">
              <wp:posOffset>4700588</wp:posOffset>
            </wp:positionH>
            <wp:positionV relativeFrom="paragraph">
              <wp:posOffset>476</wp:posOffset>
            </wp:positionV>
            <wp:extent cx="714375" cy="685800"/>
            <wp:effectExtent l="0" t="0" r="0" b="0"/>
            <wp:wrapTight wrapText="bothSides">
              <wp:wrapPolygon edited="0">
                <wp:start x="0" y="0"/>
                <wp:lineTo x="0" y="21200"/>
                <wp:lineTo x="21120" y="21200"/>
                <wp:lineTo x="21120" y="0"/>
                <wp:lineTo x="0" y="0"/>
              </wp:wrapPolygon>
            </wp:wrapTight>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pic:spPr>
                </pic:pic>
              </a:graphicData>
            </a:graphic>
            <wp14:sizeRelH relativeFrom="page">
              <wp14:pctWidth>0</wp14:pctWidth>
            </wp14:sizeRelH>
            <wp14:sizeRelV relativeFrom="page">
              <wp14:pctHeight>0</wp14:pctHeight>
            </wp14:sizeRelV>
          </wp:anchor>
        </w:drawing>
      </w:r>
      <w:r w:rsidR="002D406F" w:rsidRPr="00175C39">
        <w:rPr>
          <w:rFonts w:asciiTheme="majorHAnsi" w:hAnsiTheme="majorHAnsi" w:cstheme="majorHAnsi"/>
          <w:b/>
          <w:color w:val="000000" w:themeColor="text1"/>
          <w:lang w:val="en-US"/>
        </w:rPr>
        <w:t>Reflexology therapy on the foot</w:t>
      </w:r>
      <w:r w:rsidRPr="00175C39">
        <w:rPr>
          <w:rFonts w:asciiTheme="majorHAnsi" w:hAnsiTheme="majorHAnsi" w:cstheme="majorHAnsi"/>
          <w:b/>
          <w:color w:val="000000" w:themeColor="text1"/>
          <w:lang w:val="en-US"/>
        </w:rPr>
        <w:tab/>
      </w:r>
      <w:r w:rsidRPr="00175C39">
        <w:rPr>
          <w:rFonts w:asciiTheme="majorHAnsi" w:hAnsiTheme="majorHAnsi" w:cstheme="majorHAnsi"/>
          <w:b/>
          <w:color w:val="000000" w:themeColor="text1"/>
          <w:lang w:val="en-US"/>
        </w:rPr>
        <w:tab/>
      </w:r>
      <w:r w:rsidRPr="00175C39">
        <w:rPr>
          <w:rFonts w:asciiTheme="majorHAnsi" w:hAnsiTheme="majorHAnsi" w:cstheme="majorHAnsi"/>
          <w:b/>
          <w:color w:val="000000" w:themeColor="text1"/>
          <w:lang w:val="en-US"/>
        </w:rPr>
        <w:tab/>
      </w:r>
    </w:p>
    <w:p w14:paraId="5FE6F21B" w14:textId="0BF68FE5" w:rsidR="002D406F" w:rsidRPr="002D406F" w:rsidRDefault="002D406F" w:rsidP="002D406F">
      <w:pPr>
        <w:rPr>
          <w:rFonts w:asciiTheme="majorHAnsi" w:hAnsiTheme="majorHAnsi" w:cstheme="majorHAnsi"/>
          <w:sz w:val="20"/>
          <w:szCs w:val="20"/>
          <w:lang w:val="en-US"/>
        </w:rPr>
      </w:pPr>
    </w:p>
    <w:p w14:paraId="2D5E2343" w14:textId="77777777" w:rsidR="00175C39" w:rsidRPr="002D406F" w:rsidRDefault="00175C39" w:rsidP="002D406F">
      <w:pPr>
        <w:rPr>
          <w:rFonts w:asciiTheme="majorHAnsi" w:hAnsiTheme="majorHAnsi" w:cstheme="majorHAnsi"/>
          <w:sz w:val="20"/>
          <w:szCs w:val="20"/>
          <w:lang w:val="en-US"/>
        </w:rPr>
      </w:pPr>
    </w:p>
    <w:p w14:paraId="4E83F69F" w14:textId="77777777" w:rsidR="002D406F" w:rsidRPr="009A1B0E" w:rsidRDefault="002D406F" w:rsidP="002D406F">
      <w:pPr>
        <w:rPr>
          <w:rFonts w:asciiTheme="majorHAnsi" w:hAnsiTheme="majorHAnsi" w:cstheme="majorHAnsi"/>
          <w:b/>
          <w:sz w:val="20"/>
          <w:szCs w:val="20"/>
          <w:lang w:val="en-US"/>
        </w:rPr>
      </w:pPr>
      <w:r w:rsidRPr="009A1B0E">
        <w:rPr>
          <w:rFonts w:asciiTheme="majorHAnsi" w:hAnsiTheme="majorHAnsi" w:cstheme="majorHAnsi"/>
          <w:b/>
          <w:sz w:val="20"/>
          <w:szCs w:val="20"/>
          <w:lang w:val="en-US"/>
        </w:rPr>
        <w:t>The History</w:t>
      </w:r>
    </w:p>
    <w:p w14:paraId="5B89012E" w14:textId="254AA632" w:rsidR="002D406F" w:rsidRPr="009A1B0E" w:rsidRDefault="002D406F" w:rsidP="002D406F">
      <w:pPr>
        <w:rPr>
          <w:rFonts w:asciiTheme="majorHAnsi" w:hAnsiTheme="majorHAnsi" w:cstheme="majorHAnsi"/>
          <w:sz w:val="20"/>
          <w:szCs w:val="20"/>
          <w:lang w:val="en-US"/>
        </w:rPr>
      </w:pPr>
      <w:r w:rsidRPr="009A1B0E">
        <w:rPr>
          <w:rFonts w:asciiTheme="majorHAnsi" w:hAnsiTheme="majorHAnsi" w:cstheme="majorHAnsi"/>
          <w:sz w:val="20"/>
          <w:szCs w:val="20"/>
          <w:lang w:val="en-US"/>
        </w:rPr>
        <w:t xml:space="preserve">People have known for thousands of years of the relationship between the feet and inner parts of the body, and of the possibility of carrying out treatment on the feet. </w:t>
      </w:r>
      <w:r w:rsidR="00A058DD" w:rsidRPr="009A1B0E">
        <w:rPr>
          <w:rFonts w:asciiTheme="majorHAnsi" w:hAnsiTheme="majorHAnsi" w:cstheme="majorHAnsi"/>
          <w:sz w:val="20"/>
          <w:szCs w:val="20"/>
          <w:lang w:val="en-US"/>
        </w:rPr>
        <w:t xml:space="preserve"> </w:t>
      </w:r>
      <w:r w:rsidRPr="009A1B0E">
        <w:rPr>
          <w:rFonts w:asciiTheme="majorHAnsi" w:hAnsiTheme="majorHAnsi" w:cstheme="majorHAnsi"/>
          <w:sz w:val="20"/>
          <w:szCs w:val="20"/>
          <w:lang w:val="en-US"/>
        </w:rPr>
        <w:t>At the beginning of this century this practical knowledge was systemized and brought into a modern context. First by an American Dr. William Fitzgerald, later by the masseuse Eunice Ingham and last by the nurse and masseuse Hanne Marquardt, around 1967.</w:t>
      </w:r>
      <w:r w:rsidR="00D42A1B">
        <w:rPr>
          <w:rFonts w:asciiTheme="majorHAnsi" w:hAnsiTheme="majorHAnsi" w:cstheme="majorHAnsi"/>
          <w:sz w:val="20"/>
          <w:szCs w:val="20"/>
          <w:lang w:val="en-US"/>
        </w:rPr>
        <w:t xml:space="preserve"> </w:t>
      </w:r>
      <w:r w:rsidRPr="009A1B0E">
        <w:rPr>
          <w:rFonts w:asciiTheme="majorHAnsi" w:hAnsiTheme="majorHAnsi" w:cstheme="majorHAnsi"/>
          <w:sz w:val="20"/>
          <w:szCs w:val="20"/>
          <w:lang w:val="en-US"/>
        </w:rPr>
        <w:t xml:space="preserve">Over many of years this method was further developed and adapted to meet the needs of people with present day illnesses. </w:t>
      </w:r>
    </w:p>
    <w:p w14:paraId="31FF1C4D" w14:textId="1762CAAE" w:rsidR="002D406F" w:rsidRPr="009A1B0E" w:rsidRDefault="002D406F" w:rsidP="002D406F">
      <w:pPr>
        <w:rPr>
          <w:rFonts w:asciiTheme="majorHAnsi" w:hAnsiTheme="majorHAnsi" w:cstheme="majorHAnsi"/>
          <w:color w:val="339966"/>
          <w:sz w:val="20"/>
          <w:szCs w:val="20"/>
          <w:lang w:val="en-US"/>
        </w:rPr>
      </w:pPr>
    </w:p>
    <w:p w14:paraId="44063D5E" w14:textId="77777777" w:rsidR="001C3C71" w:rsidRPr="009A1B0E" w:rsidRDefault="001C3C71" w:rsidP="002D406F">
      <w:pPr>
        <w:rPr>
          <w:rFonts w:asciiTheme="majorHAnsi" w:hAnsiTheme="majorHAnsi" w:cstheme="majorHAnsi"/>
          <w:color w:val="339966"/>
          <w:sz w:val="20"/>
          <w:szCs w:val="20"/>
          <w:lang w:val="en-US"/>
        </w:rPr>
      </w:pPr>
    </w:p>
    <w:p w14:paraId="22ED809A" w14:textId="77777777" w:rsidR="002D406F" w:rsidRPr="009A1B0E" w:rsidRDefault="002D406F" w:rsidP="002D406F">
      <w:pPr>
        <w:rPr>
          <w:rFonts w:asciiTheme="majorHAnsi" w:hAnsiTheme="majorHAnsi" w:cstheme="majorHAnsi"/>
          <w:b/>
          <w:sz w:val="20"/>
          <w:szCs w:val="20"/>
          <w:lang w:val="en-US"/>
        </w:rPr>
      </w:pPr>
      <w:r w:rsidRPr="009A1B0E">
        <w:rPr>
          <w:rFonts w:asciiTheme="majorHAnsi" w:hAnsiTheme="majorHAnsi" w:cstheme="majorHAnsi"/>
          <w:b/>
          <w:sz w:val="20"/>
          <w:szCs w:val="20"/>
          <w:lang w:val="en-US"/>
        </w:rPr>
        <w:t>The Method</w:t>
      </w:r>
    </w:p>
    <w:p w14:paraId="39600A14" w14:textId="0818C0DA" w:rsidR="002D406F" w:rsidRPr="00D42A1B" w:rsidRDefault="002D406F" w:rsidP="002D406F">
      <w:pPr>
        <w:rPr>
          <w:rFonts w:asciiTheme="majorHAnsi" w:hAnsiTheme="majorHAnsi" w:cstheme="majorHAnsi"/>
          <w:color w:val="339966"/>
          <w:sz w:val="20"/>
          <w:szCs w:val="20"/>
          <w:lang w:val="en-US"/>
        </w:rPr>
      </w:pPr>
      <w:r w:rsidRPr="009A1B0E">
        <w:rPr>
          <w:rFonts w:asciiTheme="majorHAnsi" w:hAnsiTheme="majorHAnsi" w:cstheme="majorHAnsi"/>
          <w:sz w:val="20"/>
          <w:szCs w:val="20"/>
          <w:lang w:val="en-US"/>
        </w:rPr>
        <w:t>The reflex zone therapy of the feet is a manual discipline, which has become a precisely defined form of natural treatment over years. All the organs and systems of the human body are «reflected» on the foot on a smaller scale.</w:t>
      </w:r>
      <w:r w:rsidRPr="009A1B0E">
        <w:rPr>
          <w:rFonts w:asciiTheme="majorHAnsi" w:hAnsiTheme="majorHAnsi" w:cstheme="majorHAnsi"/>
          <w:color w:val="339966"/>
          <w:sz w:val="20"/>
          <w:szCs w:val="20"/>
          <w:lang w:val="en-US"/>
        </w:rPr>
        <w:t xml:space="preserve"> </w:t>
      </w:r>
      <w:r w:rsidRPr="009A1B0E">
        <w:rPr>
          <w:rFonts w:asciiTheme="majorHAnsi" w:hAnsiTheme="majorHAnsi" w:cstheme="majorHAnsi"/>
          <w:sz w:val="20"/>
          <w:szCs w:val="20"/>
          <w:lang w:val="en-US"/>
        </w:rPr>
        <w:t>A healthy foot is free of pain, feels warm, is flexible and has a good circulation. The gentle «pain» that can be triggered in some places on the foot by the treatment of reflexology serves as a kind of «signpost», giving information on where the affected person needs support, where the therapy can be started and built up.</w:t>
      </w:r>
      <w:r w:rsidR="00D42A1B">
        <w:rPr>
          <w:rFonts w:asciiTheme="majorHAnsi" w:hAnsiTheme="majorHAnsi" w:cstheme="majorHAnsi"/>
          <w:color w:val="339966"/>
          <w:sz w:val="20"/>
          <w:szCs w:val="20"/>
          <w:lang w:val="en-US"/>
        </w:rPr>
        <w:t xml:space="preserve"> </w:t>
      </w:r>
      <w:r w:rsidRPr="009A1B0E">
        <w:rPr>
          <w:rFonts w:asciiTheme="majorHAnsi" w:hAnsiTheme="majorHAnsi" w:cstheme="majorHAnsi"/>
          <w:sz w:val="20"/>
          <w:szCs w:val="20"/>
          <w:lang w:val="en-US"/>
        </w:rPr>
        <w:t>Reflexology can be used as treatment on its own or also in combination with other methods.</w:t>
      </w:r>
    </w:p>
    <w:p w14:paraId="346F7D5B" w14:textId="77777777" w:rsidR="002D406F" w:rsidRPr="009A1B0E" w:rsidRDefault="002D406F" w:rsidP="002D406F">
      <w:pPr>
        <w:rPr>
          <w:rFonts w:asciiTheme="majorHAnsi" w:hAnsiTheme="majorHAnsi" w:cstheme="majorHAnsi"/>
          <w:sz w:val="20"/>
          <w:szCs w:val="20"/>
          <w:lang w:val="en-US"/>
        </w:rPr>
      </w:pPr>
    </w:p>
    <w:p w14:paraId="3428C89A" w14:textId="77777777" w:rsidR="002D406F" w:rsidRPr="009A1B0E" w:rsidRDefault="002D406F" w:rsidP="002D406F">
      <w:pPr>
        <w:rPr>
          <w:rFonts w:asciiTheme="majorHAnsi" w:hAnsiTheme="majorHAnsi" w:cstheme="majorHAnsi"/>
          <w:sz w:val="20"/>
          <w:szCs w:val="20"/>
          <w:lang w:val="en-US"/>
        </w:rPr>
      </w:pPr>
    </w:p>
    <w:p w14:paraId="1BA48CCC" w14:textId="77777777" w:rsidR="002D406F" w:rsidRPr="009A1B0E" w:rsidRDefault="002D406F" w:rsidP="002D406F">
      <w:pPr>
        <w:rPr>
          <w:rFonts w:asciiTheme="majorHAnsi" w:hAnsiTheme="majorHAnsi" w:cstheme="majorHAnsi"/>
          <w:b/>
          <w:bCs/>
          <w:color w:val="339966"/>
          <w:sz w:val="20"/>
          <w:szCs w:val="20"/>
          <w:lang w:val="en-US"/>
        </w:rPr>
      </w:pPr>
      <w:r w:rsidRPr="009A1B0E">
        <w:rPr>
          <w:rFonts w:asciiTheme="majorHAnsi" w:hAnsiTheme="majorHAnsi" w:cstheme="majorHAnsi"/>
          <w:b/>
          <w:bCs/>
          <w:sz w:val="20"/>
          <w:szCs w:val="20"/>
          <w:lang w:val="en-US"/>
        </w:rPr>
        <w:t xml:space="preserve">Indications </w:t>
      </w:r>
      <w:r w:rsidRPr="009A1B0E">
        <w:rPr>
          <w:rFonts w:asciiTheme="majorHAnsi" w:hAnsiTheme="majorHAnsi" w:cstheme="majorHAnsi"/>
          <w:b/>
          <w:bCs/>
          <w:color w:val="000000"/>
          <w:sz w:val="20"/>
          <w:szCs w:val="20"/>
          <w:lang w:val="en-US"/>
        </w:rPr>
        <w:t>and Effects</w:t>
      </w:r>
    </w:p>
    <w:p w14:paraId="0998E9D0" w14:textId="346C3357" w:rsidR="002D406F" w:rsidRPr="009A1B0E" w:rsidRDefault="002D406F" w:rsidP="002D406F">
      <w:pPr>
        <w:rPr>
          <w:rFonts w:asciiTheme="majorHAnsi" w:hAnsiTheme="majorHAnsi" w:cstheme="majorHAnsi"/>
          <w:sz w:val="20"/>
          <w:szCs w:val="20"/>
          <w:lang w:val="en-US"/>
        </w:rPr>
      </w:pPr>
      <w:r w:rsidRPr="009A1B0E">
        <w:rPr>
          <w:rFonts w:asciiTheme="majorHAnsi" w:hAnsiTheme="majorHAnsi" w:cstheme="majorHAnsi"/>
          <w:sz w:val="20"/>
          <w:szCs w:val="20"/>
          <w:lang w:val="en-US"/>
        </w:rPr>
        <w:t xml:space="preserve">Foot Reflexology is an order and regulation therapy. It promotes the self-healing powers of </w:t>
      </w:r>
      <w:proofErr w:type="gramStart"/>
      <w:r w:rsidRPr="009A1B0E">
        <w:rPr>
          <w:rFonts w:asciiTheme="majorHAnsi" w:hAnsiTheme="majorHAnsi" w:cstheme="majorHAnsi"/>
          <w:sz w:val="20"/>
          <w:szCs w:val="20"/>
          <w:lang w:val="en-US"/>
        </w:rPr>
        <w:t>humans, and</w:t>
      </w:r>
      <w:proofErr w:type="gramEnd"/>
      <w:r w:rsidRPr="009A1B0E">
        <w:rPr>
          <w:rFonts w:asciiTheme="majorHAnsi" w:hAnsiTheme="majorHAnsi" w:cstheme="majorHAnsi"/>
          <w:sz w:val="20"/>
          <w:szCs w:val="20"/>
          <w:lang w:val="en-US"/>
        </w:rPr>
        <w:t xml:space="preserve"> can be used at any age. It can be used as wellness treatment and/or as health prophylaxis.</w:t>
      </w:r>
    </w:p>
    <w:p w14:paraId="4A4E9832" w14:textId="77777777" w:rsidR="002D406F" w:rsidRPr="009A1B0E" w:rsidRDefault="002D406F" w:rsidP="002D406F">
      <w:pPr>
        <w:rPr>
          <w:rFonts w:asciiTheme="majorHAnsi" w:hAnsiTheme="majorHAnsi" w:cstheme="majorHAnsi"/>
          <w:sz w:val="20"/>
          <w:szCs w:val="20"/>
          <w:lang w:val="en-US"/>
        </w:rPr>
      </w:pPr>
      <w:r w:rsidRPr="009A1B0E">
        <w:rPr>
          <w:rFonts w:asciiTheme="majorHAnsi" w:hAnsiTheme="majorHAnsi" w:cstheme="majorHAnsi"/>
          <w:sz w:val="20"/>
          <w:szCs w:val="20"/>
          <w:lang w:val="en-US"/>
        </w:rPr>
        <w:t>Through this therapeutic treatment, improvements can be achieved of all complaints in the organic, bony, muscular body as well as in the emotional state of the human being.</w:t>
      </w:r>
    </w:p>
    <w:p w14:paraId="44318284" w14:textId="77777777" w:rsidR="002D406F" w:rsidRPr="009A1B0E" w:rsidRDefault="002D406F" w:rsidP="002D406F">
      <w:pPr>
        <w:rPr>
          <w:rFonts w:asciiTheme="majorHAnsi" w:hAnsiTheme="majorHAnsi" w:cstheme="majorHAnsi"/>
          <w:sz w:val="20"/>
          <w:szCs w:val="20"/>
          <w:lang w:val="en-US"/>
        </w:rPr>
      </w:pPr>
    </w:p>
    <w:p w14:paraId="3A68DF50" w14:textId="77777777" w:rsidR="002D406F" w:rsidRPr="009A1B0E" w:rsidRDefault="002D406F" w:rsidP="002D406F">
      <w:pPr>
        <w:numPr>
          <w:ilvl w:val="0"/>
          <w:numId w:val="1"/>
        </w:numPr>
        <w:rPr>
          <w:rFonts w:asciiTheme="majorHAnsi" w:hAnsiTheme="majorHAnsi" w:cstheme="majorHAnsi"/>
          <w:sz w:val="20"/>
          <w:szCs w:val="20"/>
          <w:lang w:val="en-US"/>
        </w:rPr>
      </w:pPr>
      <w:r w:rsidRPr="009A1B0E">
        <w:rPr>
          <w:rFonts w:asciiTheme="majorHAnsi" w:hAnsiTheme="majorHAnsi" w:cstheme="majorHAnsi"/>
          <w:sz w:val="20"/>
          <w:szCs w:val="20"/>
          <w:lang w:val="en-US"/>
        </w:rPr>
        <w:t xml:space="preserve">Acute and chronic pain in the spine, </w:t>
      </w:r>
      <w:proofErr w:type="gramStart"/>
      <w:r w:rsidRPr="009A1B0E">
        <w:rPr>
          <w:rFonts w:asciiTheme="majorHAnsi" w:hAnsiTheme="majorHAnsi" w:cstheme="majorHAnsi"/>
          <w:sz w:val="20"/>
          <w:szCs w:val="20"/>
          <w:lang w:val="en-US"/>
        </w:rPr>
        <w:t>joints</w:t>
      </w:r>
      <w:proofErr w:type="gramEnd"/>
      <w:r w:rsidRPr="009A1B0E">
        <w:rPr>
          <w:rFonts w:asciiTheme="majorHAnsi" w:hAnsiTheme="majorHAnsi" w:cstheme="majorHAnsi"/>
          <w:sz w:val="20"/>
          <w:szCs w:val="20"/>
          <w:lang w:val="en-US"/>
        </w:rPr>
        <w:t xml:space="preserve"> and muscles</w:t>
      </w:r>
    </w:p>
    <w:p w14:paraId="644BE656" w14:textId="77777777" w:rsidR="002D406F" w:rsidRPr="009A1B0E" w:rsidRDefault="002D406F" w:rsidP="002D406F">
      <w:pPr>
        <w:numPr>
          <w:ilvl w:val="0"/>
          <w:numId w:val="1"/>
        </w:numPr>
        <w:rPr>
          <w:rFonts w:asciiTheme="majorHAnsi" w:hAnsiTheme="majorHAnsi" w:cstheme="majorHAnsi"/>
          <w:sz w:val="20"/>
          <w:szCs w:val="20"/>
          <w:lang w:val="en-US"/>
        </w:rPr>
      </w:pPr>
      <w:r w:rsidRPr="009A1B0E">
        <w:rPr>
          <w:rFonts w:asciiTheme="majorHAnsi" w:hAnsiTheme="majorHAnsi" w:cstheme="majorHAnsi"/>
          <w:sz w:val="20"/>
          <w:szCs w:val="20"/>
          <w:lang w:val="en-US"/>
        </w:rPr>
        <w:t>Headaches and migraines</w:t>
      </w:r>
    </w:p>
    <w:p w14:paraId="4ED06F1F" w14:textId="77777777" w:rsidR="002D406F" w:rsidRPr="009A1B0E" w:rsidRDefault="002D406F" w:rsidP="002D406F">
      <w:pPr>
        <w:numPr>
          <w:ilvl w:val="0"/>
          <w:numId w:val="1"/>
        </w:numPr>
        <w:rPr>
          <w:rFonts w:asciiTheme="majorHAnsi" w:hAnsiTheme="majorHAnsi" w:cstheme="majorHAnsi"/>
          <w:sz w:val="20"/>
          <w:szCs w:val="20"/>
          <w:lang w:val="en-US"/>
        </w:rPr>
      </w:pPr>
      <w:r w:rsidRPr="009A1B0E">
        <w:rPr>
          <w:rFonts w:asciiTheme="majorHAnsi" w:hAnsiTheme="majorHAnsi" w:cstheme="majorHAnsi"/>
          <w:sz w:val="20"/>
          <w:szCs w:val="20"/>
          <w:lang w:val="en-US"/>
        </w:rPr>
        <w:t>Diseases of the digestive organs and urinary tract</w:t>
      </w:r>
    </w:p>
    <w:p w14:paraId="2D43D819" w14:textId="77777777" w:rsidR="002D406F" w:rsidRPr="009A1B0E" w:rsidRDefault="002D406F" w:rsidP="002D406F">
      <w:pPr>
        <w:numPr>
          <w:ilvl w:val="0"/>
          <w:numId w:val="1"/>
        </w:numPr>
        <w:rPr>
          <w:rFonts w:asciiTheme="majorHAnsi" w:hAnsiTheme="majorHAnsi" w:cstheme="majorHAnsi"/>
          <w:sz w:val="20"/>
          <w:szCs w:val="20"/>
          <w:lang w:val="en-US"/>
        </w:rPr>
      </w:pPr>
      <w:r w:rsidRPr="009A1B0E">
        <w:rPr>
          <w:rFonts w:asciiTheme="majorHAnsi" w:hAnsiTheme="majorHAnsi" w:cstheme="majorHAnsi"/>
          <w:sz w:val="20"/>
          <w:szCs w:val="20"/>
          <w:lang w:val="en-US"/>
        </w:rPr>
        <w:t>Diseases of the respiratory tract, with increased susceptibility to infections and allergies</w:t>
      </w:r>
    </w:p>
    <w:p w14:paraId="1EC5F6C6" w14:textId="77777777" w:rsidR="002D406F" w:rsidRPr="009A1B0E" w:rsidRDefault="002D406F" w:rsidP="002D406F">
      <w:pPr>
        <w:numPr>
          <w:ilvl w:val="0"/>
          <w:numId w:val="1"/>
        </w:numPr>
        <w:rPr>
          <w:rFonts w:asciiTheme="majorHAnsi" w:hAnsiTheme="majorHAnsi" w:cstheme="majorHAnsi"/>
          <w:sz w:val="20"/>
          <w:szCs w:val="20"/>
          <w:lang w:val="en-US"/>
        </w:rPr>
      </w:pPr>
      <w:r w:rsidRPr="009A1B0E">
        <w:rPr>
          <w:rFonts w:asciiTheme="majorHAnsi" w:hAnsiTheme="majorHAnsi" w:cstheme="majorHAnsi"/>
          <w:sz w:val="20"/>
          <w:szCs w:val="20"/>
          <w:lang w:val="en-US"/>
        </w:rPr>
        <w:t>Complaints related to menstruation and menopause</w:t>
      </w:r>
    </w:p>
    <w:p w14:paraId="2B98CC8B" w14:textId="77777777" w:rsidR="002D406F" w:rsidRPr="009A1B0E" w:rsidRDefault="002D406F" w:rsidP="002D406F">
      <w:pPr>
        <w:numPr>
          <w:ilvl w:val="0"/>
          <w:numId w:val="1"/>
        </w:numPr>
        <w:rPr>
          <w:rFonts w:asciiTheme="majorHAnsi" w:hAnsiTheme="majorHAnsi" w:cstheme="majorHAnsi"/>
          <w:sz w:val="20"/>
          <w:szCs w:val="20"/>
          <w:lang w:val="en-US"/>
        </w:rPr>
      </w:pPr>
      <w:r w:rsidRPr="009A1B0E">
        <w:rPr>
          <w:rFonts w:asciiTheme="majorHAnsi" w:hAnsiTheme="majorHAnsi" w:cstheme="majorHAnsi"/>
          <w:sz w:val="20"/>
          <w:szCs w:val="20"/>
          <w:lang w:val="en-US"/>
        </w:rPr>
        <w:t>Complaints of mother and child during pregnancy and after birth</w:t>
      </w:r>
    </w:p>
    <w:p w14:paraId="1FEBB655" w14:textId="77777777" w:rsidR="002D406F" w:rsidRPr="009A1B0E" w:rsidRDefault="002D406F" w:rsidP="002D406F">
      <w:pPr>
        <w:numPr>
          <w:ilvl w:val="0"/>
          <w:numId w:val="1"/>
        </w:numPr>
        <w:rPr>
          <w:rFonts w:asciiTheme="majorHAnsi" w:hAnsiTheme="majorHAnsi" w:cstheme="majorHAnsi"/>
          <w:sz w:val="20"/>
          <w:szCs w:val="20"/>
          <w:lang w:val="en-US"/>
        </w:rPr>
      </w:pPr>
      <w:r w:rsidRPr="009A1B0E">
        <w:rPr>
          <w:rFonts w:asciiTheme="majorHAnsi" w:hAnsiTheme="majorHAnsi" w:cstheme="majorHAnsi"/>
          <w:sz w:val="20"/>
          <w:szCs w:val="20"/>
          <w:lang w:val="en-US"/>
        </w:rPr>
        <w:t>Fatigue, restlessness, nervousness, sleep disorders, difficult life situations</w:t>
      </w:r>
    </w:p>
    <w:p w14:paraId="30BE9972" w14:textId="77777777" w:rsidR="002D406F" w:rsidRPr="009A1B0E" w:rsidRDefault="002D406F" w:rsidP="002D406F">
      <w:pPr>
        <w:rPr>
          <w:rFonts w:asciiTheme="majorHAnsi" w:hAnsiTheme="majorHAnsi" w:cstheme="majorHAnsi"/>
          <w:sz w:val="20"/>
          <w:szCs w:val="20"/>
          <w:lang w:val="en-US"/>
        </w:rPr>
      </w:pPr>
    </w:p>
    <w:p w14:paraId="41EC5C2B" w14:textId="20E4EE2A" w:rsidR="00AA6338" w:rsidRDefault="002D406F" w:rsidP="002D406F">
      <w:pPr>
        <w:rPr>
          <w:rFonts w:asciiTheme="majorHAnsi" w:hAnsiTheme="majorHAnsi" w:cstheme="majorHAnsi"/>
          <w:sz w:val="20"/>
          <w:szCs w:val="20"/>
          <w:lang w:val="en-US"/>
        </w:rPr>
      </w:pPr>
      <w:r w:rsidRPr="009A1B0E">
        <w:rPr>
          <w:rFonts w:asciiTheme="majorHAnsi" w:hAnsiTheme="majorHAnsi" w:cstheme="majorHAnsi"/>
          <w:sz w:val="20"/>
          <w:szCs w:val="20"/>
          <w:lang w:val="en-US"/>
        </w:rPr>
        <w:t>Patients with acute and chronic inflammation of the veins or the lymphatic system</w:t>
      </w:r>
      <w:r w:rsidR="00463EF5" w:rsidRPr="009A1B0E">
        <w:rPr>
          <w:rFonts w:asciiTheme="majorHAnsi" w:hAnsiTheme="majorHAnsi" w:cstheme="majorHAnsi"/>
          <w:sz w:val="20"/>
          <w:szCs w:val="20"/>
          <w:lang w:val="en-US"/>
        </w:rPr>
        <w:t xml:space="preserve">, with </w:t>
      </w:r>
      <w:r w:rsidR="00AA6338" w:rsidRPr="009A1B0E">
        <w:rPr>
          <w:rFonts w:asciiTheme="majorHAnsi" w:hAnsiTheme="majorHAnsi" w:cstheme="majorHAnsi"/>
          <w:sz w:val="20"/>
          <w:szCs w:val="20"/>
          <w:lang w:val="en-US"/>
        </w:rPr>
        <w:t>an</w:t>
      </w:r>
      <w:r w:rsidR="00463EF5" w:rsidRPr="009A1B0E">
        <w:rPr>
          <w:rFonts w:asciiTheme="majorHAnsi" w:hAnsiTheme="majorHAnsi" w:cstheme="majorHAnsi"/>
          <w:sz w:val="20"/>
          <w:szCs w:val="20"/>
          <w:lang w:val="en-US"/>
        </w:rPr>
        <w:t xml:space="preserve"> </w:t>
      </w:r>
      <w:proofErr w:type="spellStart"/>
      <w:r w:rsidR="00463EF5" w:rsidRPr="009A1B0E">
        <w:rPr>
          <w:rFonts w:asciiTheme="majorHAnsi" w:hAnsiTheme="majorHAnsi" w:cstheme="majorHAnsi"/>
          <w:sz w:val="20"/>
          <w:szCs w:val="20"/>
          <w:lang w:val="en-US"/>
        </w:rPr>
        <w:t>aneurysma</w:t>
      </w:r>
      <w:proofErr w:type="spellEnd"/>
      <w:r w:rsidR="00966D0B" w:rsidRPr="009A1B0E">
        <w:rPr>
          <w:rFonts w:asciiTheme="majorHAnsi" w:hAnsiTheme="majorHAnsi" w:cstheme="majorHAnsi"/>
          <w:sz w:val="20"/>
          <w:szCs w:val="20"/>
          <w:lang w:val="en-US"/>
        </w:rPr>
        <w:t>, with</w:t>
      </w:r>
      <w:r w:rsidR="007425DB" w:rsidRPr="009A1B0E">
        <w:rPr>
          <w:rFonts w:asciiTheme="majorHAnsi" w:hAnsiTheme="majorHAnsi" w:cstheme="majorHAnsi"/>
          <w:sz w:val="20"/>
          <w:szCs w:val="20"/>
          <w:lang w:val="en-US"/>
        </w:rPr>
        <w:t xml:space="preserve"> </w:t>
      </w:r>
      <w:r w:rsidR="005D08D4" w:rsidRPr="009A1B0E">
        <w:rPr>
          <w:rFonts w:asciiTheme="majorHAnsi" w:hAnsiTheme="majorHAnsi" w:cstheme="majorHAnsi"/>
          <w:sz w:val="20"/>
          <w:szCs w:val="20"/>
          <w:lang w:val="en-US"/>
        </w:rPr>
        <w:t>a transplant</w:t>
      </w:r>
      <w:r w:rsidR="00415934" w:rsidRPr="009A1B0E">
        <w:rPr>
          <w:rFonts w:asciiTheme="majorHAnsi" w:hAnsiTheme="majorHAnsi" w:cstheme="majorHAnsi"/>
          <w:sz w:val="20"/>
          <w:szCs w:val="20"/>
          <w:lang w:val="en-US"/>
        </w:rPr>
        <w:t xml:space="preserve"> </w:t>
      </w:r>
      <w:r w:rsidR="00966D0B" w:rsidRPr="009A1B0E">
        <w:rPr>
          <w:rFonts w:asciiTheme="majorHAnsi" w:hAnsiTheme="majorHAnsi" w:cstheme="majorHAnsi"/>
          <w:sz w:val="20"/>
          <w:szCs w:val="20"/>
          <w:lang w:val="en-US"/>
        </w:rPr>
        <w:t xml:space="preserve">or </w:t>
      </w:r>
      <w:r w:rsidRPr="009A1B0E">
        <w:rPr>
          <w:rFonts w:asciiTheme="majorHAnsi" w:hAnsiTheme="majorHAnsi" w:cstheme="majorHAnsi"/>
          <w:sz w:val="20"/>
          <w:szCs w:val="20"/>
          <w:lang w:val="en-US"/>
        </w:rPr>
        <w:t xml:space="preserve">with high fever </w:t>
      </w:r>
      <w:r w:rsidR="00415934" w:rsidRPr="009A1B0E">
        <w:rPr>
          <w:rFonts w:asciiTheme="majorHAnsi" w:hAnsiTheme="majorHAnsi" w:cstheme="majorHAnsi"/>
          <w:sz w:val="20"/>
          <w:szCs w:val="20"/>
          <w:lang w:val="en-US"/>
        </w:rPr>
        <w:t xml:space="preserve">should not be treated with foot reflexology. </w:t>
      </w:r>
      <w:r w:rsidR="00DC7AB7" w:rsidRPr="009A1B0E">
        <w:rPr>
          <w:rFonts w:asciiTheme="majorHAnsi" w:hAnsiTheme="majorHAnsi" w:cstheme="majorHAnsi"/>
          <w:sz w:val="20"/>
          <w:szCs w:val="20"/>
          <w:lang w:val="en-US"/>
        </w:rPr>
        <w:t>I</w:t>
      </w:r>
      <w:r w:rsidRPr="009A1B0E">
        <w:rPr>
          <w:rFonts w:asciiTheme="majorHAnsi" w:hAnsiTheme="majorHAnsi" w:cstheme="majorHAnsi"/>
          <w:sz w:val="20"/>
          <w:szCs w:val="20"/>
          <w:lang w:val="en-US"/>
        </w:rPr>
        <w:t xml:space="preserve">n psychoses </w:t>
      </w:r>
      <w:r w:rsidR="00DC7AB7" w:rsidRPr="009A1B0E">
        <w:rPr>
          <w:rFonts w:asciiTheme="majorHAnsi" w:hAnsiTheme="majorHAnsi" w:cstheme="majorHAnsi"/>
          <w:sz w:val="20"/>
          <w:szCs w:val="20"/>
          <w:lang w:val="en-US"/>
        </w:rPr>
        <w:t>its important to</w:t>
      </w:r>
      <w:r w:rsidR="00F1718F" w:rsidRPr="009A1B0E">
        <w:rPr>
          <w:rFonts w:asciiTheme="majorHAnsi" w:hAnsiTheme="majorHAnsi" w:cstheme="majorHAnsi"/>
          <w:sz w:val="20"/>
          <w:szCs w:val="20"/>
          <w:lang w:val="en-US"/>
        </w:rPr>
        <w:t xml:space="preserve"> ask first </w:t>
      </w:r>
      <w:r w:rsidR="00DC7AB7" w:rsidRPr="009A1B0E">
        <w:rPr>
          <w:rFonts w:asciiTheme="majorHAnsi" w:hAnsiTheme="majorHAnsi" w:cstheme="majorHAnsi"/>
          <w:sz w:val="20"/>
          <w:szCs w:val="20"/>
          <w:lang w:val="en-US"/>
        </w:rPr>
        <w:t xml:space="preserve">the </w:t>
      </w:r>
      <w:r w:rsidR="00F1718F" w:rsidRPr="009A1B0E">
        <w:rPr>
          <w:rFonts w:asciiTheme="majorHAnsi" w:hAnsiTheme="majorHAnsi" w:cstheme="majorHAnsi"/>
          <w:sz w:val="20"/>
          <w:szCs w:val="20"/>
          <w:lang w:val="en-US"/>
        </w:rPr>
        <w:t>doctor</w:t>
      </w:r>
      <w:r w:rsidR="00225429" w:rsidRPr="009A1B0E">
        <w:rPr>
          <w:rFonts w:asciiTheme="majorHAnsi" w:hAnsiTheme="majorHAnsi" w:cstheme="majorHAnsi"/>
          <w:sz w:val="20"/>
          <w:szCs w:val="20"/>
          <w:lang w:val="en-US"/>
        </w:rPr>
        <w:t>.</w:t>
      </w:r>
    </w:p>
    <w:p w14:paraId="2008AE70" w14:textId="77777777" w:rsidR="00AA6338" w:rsidRPr="009A1B0E" w:rsidRDefault="00AA6338" w:rsidP="002D406F">
      <w:pPr>
        <w:rPr>
          <w:rFonts w:asciiTheme="majorHAnsi" w:hAnsiTheme="majorHAnsi" w:cstheme="majorHAnsi"/>
          <w:sz w:val="20"/>
          <w:szCs w:val="20"/>
          <w:lang w:val="en-US"/>
        </w:rPr>
      </w:pPr>
    </w:p>
    <w:p w14:paraId="6CD3D8E1" w14:textId="1251AEE8" w:rsidR="000905FE" w:rsidRPr="009A1B0E" w:rsidRDefault="002D406F" w:rsidP="002D406F">
      <w:pPr>
        <w:rPr>
          <w:rFonts w:asciiTheme="majorHAnsi" w:hAnsiTheme="majorHAnsi" w:cstheme="majorHAnsi"/>
          <w:sz w:val="20"/>
          <w:szCs w:val="20"/>
          <w:lang w:val="en-US"/>
        </w:rPr>
      </w:pPr>
      <w:r w:rsidRPr="009A1B0E">
        <w:rPr>
          <w:rFonts w:asciiTheme="majorHAnsi" w:hAnsiTheme="majorHAnsi" w:cstheme="majorHAnsi"/>
          <w:sz w:val="20"/>
          <w:szCs w:val="20"/>
          <w:lang w:val="en-US"/>
        </w:rPr>
        <w:t>Patients notice certain reactions during the intervals of the treatment. They are welcome and expected reactions of the body to the given impulse, even if they are perceived as temporarily uncomfortable. They are not to be considered as new complaints.</w:t>
      </w:r>
      <w:r w:rsidR="00D42A1B">
        <w:rPr>
          <w:rFonts w:asciiTheme="majorHAnsi" w:hAnsiTheme="majorHAnsi" w:cstheme="majorHAnsi"/>
          <w:sz w:val="20"/>
          <w:szCs w:val="20"/>
          <w:lang w:val="en-US"/>
        </w:rPr>
        <w:t xml:space="preserve"> </w:t>
      </w:r>
      <w:r w:rsidR="000905FE" w:rsidRPr="009A1B0E">
        <w:rPr>
          <w:rFonts w:asciiTheme="majorHAnsi" w:hAnsiTheme="majorHAnsi" w:cstheme="majorHAnsi"/>
          <w:sz w:val="20"/>
          <w:szCs w:val="20"/>
          <w:lang w:val="en-US"/>
        </w:rPr>
        <w:t xml:space="preserve">After a few treatments positives changes in </w:t>
      </w:r>
      <w:proofErr w:type="gramStart"/>
      <w:r w:rsidR="000905FE" w:rsidRPr="009A1B0E">
        <w:rPr>
          <w:rFonts w:asciiTheme="majorHAnsi" w:hAnsiTheme="majorHAnsi" w:cstheme="majorHAnsi"/>
          <w:sz w:val="20"/>
          <w:szCs w:val="20"/>
          <w:lang w:val="en-US"/>
        </w:rPr>
        <w:t>individuals</w:t>
      </w:r>
      <w:proofErr w:type="gramEnd"/>
      <w:r w:rsidR="000905FE" w:rsidRPr="009A1B0E">
        <w:rPr>
          <w:rFonts w:asciiTheme="majorHAnsi" w:hAnsiTheme="majorHAnsi" w:cstheme="majorHAnsi"/>
          <w:sz w:val="20"/>
          <w:szCs w:val="20"/>
          <w:lang w:val="en-US"/>
        </w:rPr>
        <w:t xml:space="preserve"> complaints can be observed. </w:t>
      </w:r>
    </w:p>
    <w:p w14:paraId="0683B5E1" w14:textId="35FA5790" w:rsidR="002D406F" w:rsidRPr="009A1B0E" w:rsidRDefault="002D406F" w:rsidP="002D406F">
      <w:pPr>
        <w:rPr>
          <w:rFonts w:asciiTheme="majorHAnsi" w:hAnsiTheme="majorHAnsi" w:cstheme="majorHAnsi"/>
          <w:sz w:val="20"/>
          <w:szCs w:val="20"/>
          <w:lang w:val="en-US"/>
        </w:rPr>
      </w:pPr>
    </w:p>
    <w:p w14:paraId="05E532D0" w14:textId="77777777" w:rsidR="002D406F" w:rsidRPr="009A1B0E" w:rsidRDefault="002D406F" w:rsidP="002D406F">
      <w:pPr>
        <w:rPr>
          <w:rFonts w:asciiTheme="majorHAnsi" w:hAnsiTheme="majorHAnsi" w:cstheme="majorHAnsi"/>
          <w:b/>
          <w:bCs/>
          <w:color w:val="339966"/>
          <w:sz w:val="20"/>
          <w:szCs w:val="20"/>
          <w:lang w:val="en-US"/>
        </w:rPr>
      </w:pPr>
    </w:p>
    <w:p w14:paraId="44DB0046" w14:textId="77777777" w:rsidR="002D406F" w:rsidRPr="009A1B0E" w:rsidRDefault="002D406F" w:rsidP="002D406F">
      <w:pPr>
        <w:rPr>
          <w:rFonts w:asciiTheme="majorHAnsi" w:hAnsiTheme="majorHAnsi" w:cstheme="majorHAnsi"/>
          <w:b/>
          <w:bCs/>
          <w:sz w:val="20"/>
          <w:szCs w:val="20"/>
          <w:lang w:val="en-US"/>
        </w:rPr>
      </w:pPr>
      <w:r w:rsidRPr="009A1B0E">
        <w:rPr>
          <w:rFonts w:asciiTheme="majorHAnsi" w:hAnsiTheme="majorHAnsi" w:cstheme="majorHAnsi"/>
          <w:b/>
          <w:bCs/>
          <w:sz w:val="20"/>
          <w:szCs w:val="20"/>
          <w:lang w:val="en-US"/>
        </w:rPr>
        <w:t xml:space="preserve">Course of Treatment  </w:t>
      </w:r>
    </w:p>
    <w:p w14:paraId="0CC18F8E" w14:textId="77777777" w:rsidR="008D63C9" w:rsidRDefault="002D406F" w:rsidP="002D406F">
      <w:pPr>
        <w:rPr>
          <w:rFonts w:asciiTheme="majorHAnsi" w:hAnsiTheme="majorHAnsi" w:cstheme="majorHAnsi"/>
          <w:sz w:val="20"/>
          <w:szCs w:val="20"/>
          <w:lang w:val="en-US"/>
        </w:rPr>
      </w:pPr>
      <w:r w:rsidRPr="009A1B0E">
        <w:rPr>
          <w:rFonts w:asciiTheme="majorHAnsi" w:hAnsiTheme="majorHAnsi" w:cstheme="majorHAnsi"/>
          <w:sz w:val="20"/>
          <w:szCs w:val="20"/>
          <w:lang w:val="en-US"/>
        </w:rPr>
        <w:t>Since not everybody reacts equally quickly to a given stimulus, it is important to set a treatment series of six to ten sessions.</w:t>
      </w:r>
      <w:r w:rsidR="00D42A1B">
        <w:rPr>
          <w:rFonts w:asciiTheme="majorHAnsi" w:hAnsiTheme="majorHAnsi" w:cstheme="majorHAnsi"/>
          <w:sz w:val="20"/>
          <w:szCs w:val="20"/>
          <w:lang w:val="en-US"/>
        </w:rPr>
        <w:t xml:space="preserve"> </w:t>
      </w:r>
      <w:r w:rsidRPr="009A1B0E">
        <w:rPr>
          <w:rFonts w:asciiTheme="majorHAnsi" w:hAnsiTheme="majorHAnsi" w:cstheme="majorHAnsi"/>
          <w:sz w:val="20"/>
          <w:szCs w:val="20"/>
          <w:lang w:val="en-US"/>
        </w:rPr>
        <w:t xml:space="preserve">At the beginning I will perform a </w:t>
      </w:r>
      <w:r w:rsidR="007B243D">
        <w:rPr>
          <w:rFonts w:asciiTheme="majorHAnsi" w:hAnsiTheme="majorHAnsi" w:cstheme="majorHAnsi"/>
          <w:sz w:val="20"/>
          <w:szCs w:val="20"/>
          <w:lang w:val="en-US"/>
        </w:rPr>
        <w:t xml:space="preserve">short </w:t>
      </w:r>
      <w:r w:rsidRPr="009A1B0E">
        <w:rPr>
          <w:rFonts w:asciiTheme="majorHAnsi" w:hAnsiTheme="majorHAnsi" w:cstheme="majorHAnsi"/>
          <w:sz w:val="20"/>
          <w:szCs w:val="20"/>
          <w:lang w:val="en-US"/>
        </w:rPr>
        <w:t xml:space="preserve">anamnesis. You </w:t>
      </w:r>
      <w:r w:rsidR="007B243D">
        <w:rPr>
          <w:rFonts w:asciiTheme="majorHAnsi" w:hAnsiTheme="majorHAnsi" w:cstheme="majorHAnsi"/>
          <w:sz w:val="20"/>
          <w:szCs w:val="20"/>
          <w:lang w:val="en-US"/>
        </w:rPr>
        <w:t>may</w:t>
      </w:r>
      <w:r w:rsidRPr="009A1B0E">
        <w:rPr>
          <w:rFonts w:asciiTheme="majorHAnsi" w:hAnsiTheme="majorHAnsi" w:cstheme="majorHAnsi"/>
          <w:sz w:val="20"/>
          <w:szCs w:val="20"/>
          <w:lang w:val="en-US"/>
        </w:rPr>
        <w:t xml:space="preserve"> formulate where you wish to have the emphasis of the treatment. </w:t>
      </w:r>
      <w:r w:rsidR="007B243D">
        <w:rPr>
          <w:rFonts w:asciiTheme="majorHAnsi" w:hAnsiTheme="majorHAnsi" w:cstheme="majorHAnsi"/>
          <w:sz w:val="20"/>
          <w:szCs w:val="20"/>
          <w:lang w:val="en-US"/>
        </w:rPr>
        <w:t>The</w:t>
      </w:r>
      <w:r w:rsidRPr="009A1B0E">
        <w:rPr>
          <w:rFonts w:asciiTheme="majorHAnsi" w:hAnsiTheme="majorHAnsi" w:cstheme="majorHAnsi"/>
          <w:sz w:val="20"/>
          <w:szCs w:val="20"/>
          <w:lang w:val="en-US"/>
        </w:rPr>
        <w:t xml:space="preserve"> treatment </w:t>
      </w:r>
      <w:r w:rsidR="007B243D">
        <w:rPr>
          <w:rFonts w:asciiTheme="majorHAnsi" w:hAnsiTheme="majorHAnsi" w:cstheme="majorHAnsi"/>
          <w:sz w:val="20"/>
          <w:szCs w:val="20"/>
          <w:lang w:val="en-US"/>
        </w:rPr>
        <w:t xml:space="preserve">begins </w:t>
      </w:r>
      <w:r w:rsidRPr="009A1B0E">
        <w:rPr>
          <w:rFonts w:asciiTheme="majorHAnsi" w:hAnsiTheme="majorHAnsi" w:cstheme="majorHAnsi"/>
          <w:sz w:val="20"/>
          <w:szCs w:val="20"/>
          <w:lang w:val="en-US"/>
        </w:rPr>
        <w:t xml:space="preserve">with a palpation of both feet. </w:t>
      </w:r>
      <w:r w:rsidR="007B243D">
        <w:rPr>
          <w:rFonts w:asciiTheme="majorHAnsi" w:hAnsiTheme="majorHAnsi" w:cstheme="majorHAnsi"/>
          <w:sz w:val="20"/>
          <w:szCs w:val="20"/>
          <w:lang w:val="en-US"/>
        </w:rPr>
        <w:t xml:space="preserve">In the 48h following you are encouraged to observe </w:t>
      </w:r>
      <w:r w:rsidRPr="009A1B0E">
        <w:rPr>
          <w:rFonts w:asciiTheme="majorHAnsi" w:hAnsiTheme="majorHAnsi" w:cstheme="majorHAnsi"/>
          <w:sz w:val="20"/>
          <w:szCs w:val="20"/>
          <w:lang w:val="en-US"/>
        </w:rPr>
        <w:t>how your body react</w:t>
      </w:r>
      <w:r w:rsidR="007B243D">
        <w:rPr>
          <w:rFonts w:asciiTheme="majorHAnsi" w:hAnsiTheme="majorHAnsi" w:cstheme="majorHAnsi"/>
          <w:sz w:val="20"/>
          <w:szCs w:val="20"/>
          <w:lang w:val="en-US"/>
        </w:rPr>
        <w:t>s. Your feedback helps me to custom-tailor your t</w:t>
      </w:r>
      <w:r w:rsidRPr="009A1B0E">
        <w:rPr>
          <w:rFonts w:asciiTheme="majorHAnsi" w:hAnsiTheme="majorHAnsi" w:cstheme="majorHAnsi"/>
          <w:sz w:val="20"/>
          <w:szCs w:val="20"/>
          <w:lang w:val="en-US"/>
        </w:rPr>
        <w:t xml:space="preserve">herapy. </w:t>
      </w:r>
    </w:p>
    <w:p w14:paraId="068747B1" w14:textId="7962ECC0" w:rsidR="002D406F" w:rsidRPr="009A1B0E" w:rsidRDefault="002D406F" w:rsidP="002D406F">
      <w:pPr>
        <w:rPr>
          <w:rFonts w:asciiTheme="majorHAnsi" w:hAnsiTheme="majorHAnsi" w:cstheme="majorHAnsi"/>
          <w:sz w:val="20"/>
          <w:szCs w:val="20"/>
          <w:lang w:val="en-US"/>
        </w:rPr>
      </w:pPr>
      <w:r w:rsidRPr="009A1B0E">
        <w:rPr>
          <w:rFonts w:asciiTheme="majorHAnsi" w:hAnsiTheme="majorHAnsi" w:cstheme="majorHAnsi"/>
          <w:sz w:val="20"/>
          <w:szCs w:val="20"/>
          <w:lang w:val="en-US"/>
        </w:rPr>
        <w:t>The treatment takes between 45 minutes. After that you need a rest of 10 minutes, so the set stimuli can fade away. If possible, the initial treatment sessions should be planned in weekly intervals.</w:t>
      </w:r>
    </w:p>
    <w:p w14:paraId="5C6E5479" w14:textId="77777777" w:rsidR="009A1B0E" w:rsidRPr="009A1B0E" w:rsidRDefault="009A1B0E" w:rsidP="002D406F">
      <w:pPr>
        <w:rPr>
          <w:rFonts w:asciiTheme="majorHAnsi" w:hAnsiTheme="majorHAnsi" w:cstheme="majorHAnsi"/>
          <w:sz w:val="20"/>
          <w:szCs w:val="20"/>
          <w:lang w:val="en-US"/>
        </w:rPr>
      </w:pPr>
    </w:p>
    <w:p w14:paraId="2D22E93E" w14:textId="0BAC584D" w:rsidR="00A979AE" w:rsidRPr="009A1B0E" w:rsidRDefault="002D406F">
      <w:pPr>
        <w:rPr>
          <w:rFonts w:asciiTheme="majorHAnsi" w:hAnsiTheme="majorHAnsi" w:cstheme="majorHAnsi"/>
          <w:sz w:val="20"/>
          <w:szCs w:val="20"/>
          <w:lang w:val="en-US"/>
        </w:rPr>
      </w:pPr>
      <w:r w:rsidRPr="009A1B0E">
        <w:rPr>
          <w:rFonts w:asciiTheme="majorHAnsi" w:hAnsiTheme="majorHAnsi" w:cstheme="majorHAnsi"/>
          <w:sz w:val="20"/>
          <w:szCs w:val="20"/>
          <w:lang w:val="en-US"/>
        </w:rPr>
        <w:t>Should you have any questions or insecurities, please contact me. I thank you very much for your trust and am looking forward seeing you.</w:t>
      </w:r>
      <w:r w:rsidRPr="009A1B0E">
        <w:rPr>
          <w:rFonts w:asciiTheme="majorHAnsi" w:hAnsiTheme="majorHAnsi" w:cstheme="majorHAnsi"/>
          <w:sz w:val="20"/>
          <w:szCs w:val="20"/>
          <w:lang w:val="en-US"/>
        </w:rPr>
        <w:tab/>
      </w:r>
      <w:r w:rsidRPr="009A1B0E">
        <w:rPr>
          <w:rFonts w:asciiTheme="majorHAnsi" w:hAnsiTheme="majorHAnsi" w:cstheme="majorHAnsi"/>
          <w:sz w:val="20"/>
          <w:szCs w:val="20"/>
          <w:lang w:val="en-US"/>
        </w:rPr>
        <w:tab/>
      </w:r>
      <w:r w:rsidRPr="009A1B0E">
        <w:rPr>
          <w:rFonts w:asciiTheme="majorHAnsi" w:hAnsiTheme="majorHAnsi" w:cstheme="majorHAnsi"/>
          <w:sz w:val="20"/>
          <w:szCs w:val="20"/>
          <w:lang w:val="en-US"/>
        </w:rPr>
        <w:tab/>
      </w:r>
      <w:r w:rsidRPr="009A1B0E">
        <w:rPr>
          <w:rFonts w:asciiTheme="majorHAnsi" w:hAnsiTheme="majorHAnsi" w:cstheme="majorHAnsi"/>
          <w:sz w:val="20"/>
          <w:szCs w:val="20"/>
          <w:lang w:val="en-US"/>
        </w:rPr>
        <w:tab/>
      </w:r>
      <w:r w:rsidRPr="009A1B0E">
        <w:rPr>
          <w:rFonts w:asciiTheme="majorHAnsi" w:hAnsiTheme="majorHAnsi" w:cstheme="majorHAnsi"/>
          <w:sz w:val="20"/>
          <w:szCs w:val="20"/>
          <w:lang w:val="en-US"/>
        </w:rPr>
        <w:tab/>
      </w:r>
      <w:r w:rsidRPr="009A1B0E">
        <w:rPr>
          <w:rFonts w:asciiTheme="majorHAnsi" w:hAnsiTheme="majorHAnsi" w:cstheme="majorHAnsi"/>
          <w:sz w:val="20"/>
          <w:szCs w:val="20"/>
          <w:lang w:val="en-US"/>
        </w:rPr>
        <w:tab/>
      </w:r>
      <w:r w:rsidRPr="009A1B0E">
        <w:rPr>
          <w:rFonts w:asciiTheme="majorHAnsi" w:hAnsiTheme="majorHAnsi" w:cstheme="majorHAnsi"/>
          <w:sz w:val="20"/>
          <w:szCs w:val="20"/>
          <w:lang w:val="en-US"/>
        </w:rPr>
        <w:tab/>
      </w:r>
      <w:r w:rsidRPr="009A1B0E">
        <w:rPr>
          <w:rFonts w:asciiTheme="majorHAnsi" w:hAnsiTheme="majorHAnsi" w:cstheme="majorHAnsi"/>
          <w:sz w:val="20"/>
          <w:szCs w:val="20"/>
          <w:lang w:val="en-US"/>
        </w:rPr>
        <w:tab/>
      </w:r>
      <w:r w:rsidRPr="009A1B0E">
        <w:rPr>
          <w:rFonts w:asciiTheme="majorHAnsi" w:hAnsiTheme="majorHAnsi" w:cstheme="majorHAnsi"/>
          <w:sz w:val="20"/>
          <w:szCs w:val="20"/>
          <w:lang w:val="en-US"/>
        </w:rPr>
        <w:tab/>
      </w:r>
      <w:r w:rsidRPr="009A1B0E">
        <w:rPr>
          <w:rFonts w:asciiTheme="majorHAnsi" w:hAnsiTheme="majorHAnsi" w:cstheme="majorHAnsi"/>
          <w:sz w:val="20"/>
          <w:szCs w:val="20"/>
          <w:lang w:val="en-US"/>
        </w:rPr>
        <w:tab/>
      </w:r>
    </w:p>
    <w:p w14:paraId="071FE485" w14:textId="77777777" w:rsidR="00D42A1B" w:rsidRPr="009A1B0E" w:rsidRDefault="00D42A1B">
      <w:pPr>
        <w:rPr>
          <w:rFonts w:asciiTheme="majorHAnsi" w:hAnsiTheme="majorHAnsi" w:cstheme="majorHAnsi"/>
          <w:sz w:val="20"/>
          <w:szCs w:val="20"/>
          <w:lang w:val="en-US"/>
        </w:rPr>
      </w:pPr>
    </w:p>
    <w:sectPr w:rsidR="00D42A1B" w:rsidRPr="009A1B0E" w:rsidSect="00574B58">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D4B94" w14:textId="77777777" w:rsidR="00A3528F" w:rsidRDefault="00A3528F" w:rsidP="002D406F">
      <w:r>
        <w:separator/>
      </w:r>
    </w:p>
  </w:endnote>
  <w:endnote w:type="continuationSeparator" w:id="0">
    <w:p w14:paraId="5055349B" w14:textId="77777777" w:rsidR="00A3528F" w:rsidRDefault="00A3528F" w:rsidP="002D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4ACC" w14:textId="08FDF3BA" w:rsidR="002D406F" w:rsidRPr="002D06AF" w:rsidRDefault="002D406F" w:rsidP="002D406F">
    <w:pPr>
      <w:pStyle w:val="Fuzeile"/>
      <w:jc w:val="center"/>
      <w:rPr>
        <w:rFonts w:asciiTheme="majorHAnsi" w:hAnsiTheme="majorHAnsi" w:cstheme="majorHAnsi"/>
        <w:sz w:val="16"/>
        <w:szCs w:val="16"/>
        <w:lang w:val="de-CH"/>
      </w:rPr>
    </w:pPr>
    <w:r w:rsidRPr="002D06AF">
      <w:rPr>
        <w:rFonts w:asciiTheme="majorHAnsi" w:hAnsiTheme="majorHAnsi" w:cstheme="majorHAnsi"/>
        <w:sz w:val="16"/>
        <w:szCs w:val="16"/>
        <w:lang w:val="de-CH"/>
      </w:rPr>
      <w:t xml:space="preserve">gsünder   </w:t>
    </w:r>
    <w:proofErr w:type="gramStart"/>
    <w:r w:rsidRPr="002D06AF">
      <w:rPr>
        <w:rFonts w:asciiTheme="majorHAnsi" w:hAnsiTheme="majorHAnsi" w:cstheme="majorHAnsi"/>
        <w:sz w:val="16"/>
        <w:szCs w:val="16"/>
        <w:lang w:val="de-CH"/>
      </w:rPr>
      <w:t>Laurence Moser   Kramgasse</w:t>
    </w:r>
    <w:proofErr w:type="gramEnd"/>
    <w:r w:rsidRPr="002D06AF">
      <w:rPr>
        <w:rFonts w:asciiTheme="majorHAnsi" w:hAnsiTheme="majorHAnsi" w:cstheme="majorHAnsi"/>
        <w:sz w:val="16"/>
        <w:szCs w:val="16"/>
        <w:lang w:val="de-CH"/>
      </w:rPr>
      <w:t xml:space="preserve"> 75.  3011 Bern   078 801 71 75.  </w:t>
    </w:r>
    <w:hyperlink r:id="rId1" w:history="1">
      <w:r w:rsidRPr="002D06AF">
        <w:rPr>
          <w:rStyle w:val="Hyperlink"/>
          <w:rFonts w:asciiTheme="majorHAnsi" w:hAnsiTheme="majorHAnsi" w:cstheme="majorHAnsi"/>
          <w:sz w:val="16"/>
          <w:szCs w:val="16"/>
          <w:lang w:val="de-CH"/>
        </w:rPr>
        <w:t>info@gsuender.be</w:t>
      </w:r>
    </w:hyperlink>
    <w:r w:rsidRPr="002D06AF">
      <w:rPr>
        <w:rFonts w:asciiTheme="majorHAnsi" w:hAnsiTheme="majorHAnsi" w:cstheme="majorHAnsi"/>
        <w:sz w:val="16"/>
        <w:szCs w:val="16"/>
        <w:lang w:val="de-CH"/>
      </w:rPr>
      <w:t xml:space="preserve">   www.gsuender.be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EAA3A" w14:textId="77777777" w:rsidR="00A3528F" w:rsidRDefault="00A3528F" w:rsidP="002D406F">
      <w:r>
        <w:separator/>
      </w:r>
    </w:p>
  </w:footnote>
  <w:footnote w:type="continuationSeparator" w:id="0">
    <w:p w14:paraId="30F16C25" w14:textId="77777777" w:rsidR="00A3528F" w:rsidRDefault="00A3528F" w:rsidP="002D4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C7928"/>
    <w:multiLevelType w:val="hybridMultilevel"/>
    <w:tmpl w:val="8A72B95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1938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6F"/>
    <w:rsid w:val="000744DB"/>
    <w:rsid w:val="000905FE"/>
    <w:rsid w:val="00175C39"/>
    <w:rsid w:val="001C3C71"/>
    <w:rsid w:val="00225429"/>
    <w:rsid w:val="00231032"/>
    <w:rsid w:val="002B476F"/>
    <w:rsid w:val="002B6643"/>
    <w:rsid w:val="002D06AF"/>
    <w:rsid w:val="002D406F"/>
    <w:rsid w:val="00415934"/>
    <w:rsid w:val="00463EF5"/>
    <w:rsid w:val="004867F4"/>
    <w:rsid w:val="004C0B51"/>
    <w:rsid w:val="00574B58"/>
    <w:rsid w:val="005D08D4"/>
    <w:rsid w:val="005E605A"/>
    <w:rsid w:val="007425DB"/>
    <w:rsid w:val="007B243D"/>
    <w:rsid w:val="008001B5"/>
    <w:rsid w:val="00864720"/>
    <w:rsid w:val="00885638"/>
    <w:rsid w:val="008D63C9"/>
    <w:rsid w:val="00966D0B"/>
    <w:rsid w:val="0098727B"/>
    <w:rsid w:val="009A1B0E"/>
    <w:rsid w:val="00A058DD"/>
    <w:rsid w:val="00A3528F"/>
    <w:rsid w:val="00A36940"/>
    <w:rsid w:val="00AA6338"/>
    <w:rsid w:val="00AC553B"/>
    <w:rsid w:val="00B35730"/>
    <w:rsid w:val="00B423A5"/>
    <w:rsid w:val="00BF445A"/>
    <w:rsid w:val="00C0700D"/>
    <w:rsid w:val="00C31818"/>
    <w:rsid w:val="00C760B2"/>
    <w:rsid w:val="00CD074E"/>
    <w:rsid w:val="00D42A1B"/>
    <w:rsid w:val="00DC7AB7"/>
    <w:rsid w:val="00F1718F"/>
    <w:rsid w:val="00F635A1"/>
    <w:rsid w:val="00F66BA8"/>
    <w:rsid w:val="00F818DE"/>
    <w:rsid w:val="00F85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2D0D"/>
  <w14:defaultImageDpi w14:val="32767"/>
  <w15:chartTrackingRefBased/>
  <w15:docId w15:val="{BA1A84C4-5CB6-FC47-8043-D63C5FD5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2D406F"/>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406F"/>
    <w:pPr>
      <w:tabs>
        <w:tab w:val="center" w:pos="4536"/>
        <w:tab w:val="right" w:pos="9072"/>
      </w:tabs>
    </w:pPr>
  </w:style>
  <w:style w:type="character" w:customStyle="1" w:styleId="KopfzeileZchn">
    <w:name w:val="Kopfzeile Zchn"/>
    <w:basedOn w:val="Absatz-Standardschriftart"/>
    <w:link w:val="Kopfzeile"/>
    <w:uiPriority w:val="99"/>
    <w:rsid w:val="002D406F"/>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2D406F"/>
    <w:pPr>
      <w:tabs>
        <w:tab w:val="center" w:pos="4536"/>
        <w:tab w:val="right" w:pos="9072"/>
      </w:tabs>
    </w:pPr>
  </w:style>
  <w:style w:type="character" w:customStyle="1" w:styleId="FuzeileZchn">
    <w:name w:val="Fußzeile Zchn"/>
    <w:basedOn w:val="Absatz-Standardschriftart"/>
    <w:link w:val="Fuzeile"/>
    <w:uiPriority w:val="99"/>
    <w:rsid w:val="002D406F"/>
    <w:rPr>
      <w:rFonts w:ascii="Times New Roman" w:eastAsia="Times New Roman" w:hAnsi="Times New Roman" w:cs="Times New Roman"/>
      <w:lang w:eastAsia="de-DE"/>
    </w:rPr>
  </w:style>
  <w:style w:type="character" w:styleId="Hyperlink">
    <w:name w:val="Hyperlink"/>
    <w:basedOn w:val="Absatz-Standardschriftart"/>
    <w:uiPriority w:val="99"/>
    <w:unhideWhenUsed/>
    <w:rsid w:val="002D406F"/>
    <w:rPr>
      <w:color w:val="0563C1" w:themeColor="hyperlink"/>
      <w:u w:val="single"/>
    </w:rPr>
  </w:style>
  <w:style w:type="character" w:styleId="NichtaufgelsteErwhnung">
    <w:name w:val="Unresolved Mention"/>
    <w:basedOn w:val="Absatz-Standardschriftart"/>
    <w:uiPriority w:val="99"/>
    <w:rsid w:val="002D4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gsuender.b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Moser</dc:creator>
  <cp:keywords/>
  <dc:description/>
  <cp:lastModifiedBy>Laurence Moser</cp:lastModifiedBy>
  <cp:revision>8</cp:revision>
  <dcterms:created xsi:type="dcterms:W3CDTF">2022-09-06T06:07:00Z</dcterms:created>
  <dcterms:modified xsi:type="dcterms:W3CDTF">2022-09-06T07:32:00Z</dcterms:modified>
</cp:coreProperties>
</file>